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5" w:rsidRDefault="006C15B2" w:rsidP="006C15B2">
      <w:pPr>
        <w:tabs>
          <w:tab w:val="left" w:pos="7598"/>
        </w:tabs>
        <w:rPr>
          <w:lang w:val="uk-UA"/>
        </w:rPr>
      </w:pPr>
      <w:r>
        <w:rPr>
          <w:lang w:val="uk-UA"/>
        </w:rPr>
        <w:tab/>
      </w:r>
    </w:p>
    <w:p w:rsidR="00AB0F55" w:rsidRDefault="006C15B2" w:rsidP="004D574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289D569" wp14:editId="6CCCE419">
            <wp:extent cx="5400675" cy="4057632"/>
            <wp:effectExtent l="0" t="0" r="0" b="635"/>
            <wp:docPr id="5" name="Рисунок 5" descr="Дидактична гра &quot; Що де росте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дактична гра &quot; Що де росте?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72" cy="40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55" w:rsidRDefault="00AB0F55">
      <w:pPr>
        <w:rPr>
          <w:lang w:val="uk-UA"/>
        </w:rPr>
      </w:pPr>
    </w:p>
    <w:p w:rsidR="00AB0F55" w:rsidRDefault="00AB0F55" w:rsidP="00AB0F55">
      <w:pPr>
        <w:tabs>
          <w:tab w:val="left" w:pos="6525"/>
        </w:tabs>
        <w:rPr>
          <w:lang w:val="uk-UA"/>
        </w:rPr>
      </w:pPr>
      <w:r>
        <w:rPr>
          <w:lang w:val="uk-UA"/>
        </w:rPr>
        <w:tab/>
      </w:r>
    </w:p>
    <w:p w:rsidR="00AB0F55" w:rsidRPr="00AB0F55" w:rsidRDefault="00AB0F55" w:rsidP="00AB0F55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AB0F55">
        <w:rPr>
          <w:rFonts w:ascii="Times New Roman" w:hAnsi="Times New Roman" w:cs="Times New Roman"/>
          <w:sz w:val="48"/>
          <w:szCs w:val="48"/>
          <w:lang w:val="uk-UA"/>
        </w:rPr>
        <w:t xml:space="preserve">      </w:t>
      </w:r>
    </w:p>
    <w:p w:rsidR="006C15B2" w:rsidRDefault="006C15B2" w:rsidP="006C15B2">
      <w:pPr>
        <w:tabs>
          <w:tab w:val="left" w:pos="7598"/>
        </w:tabs>
        <w:rPr>
          <w:lang w:val="uk-UA"/>
        </w:rPr>
      </w:pPr>
    </w:p>
    <w:p w:rsidR="006C15B2" w:rsidRDefault="006C15B2" w:rsidP="006C15B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15B2" w:rsidRDefault="006C15B2" w:rsidP="006C15B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15B2" w:rsidRDefault="006C15B2" w:rsidP="006C15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5B2" w:rsidRPr="006C15B2" w:rsidRDefault="006C15B2" w:rsidP="004D574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C15B2">
        <w:rPr>
          <w:rFonts w:ascii="Times New Roman" w:hAnsi="Times New Roman" w:cs="Times New Roman"/>
          <w:sz w:val="28"/>
          <w:szCs w:val="28"/>
          <w:lang w:val="uk-UA"/>
        </w:rPr>
        <w:t>Підготував вихователь 2 молодшої групи</w:t>
      </w:r>
    </w:p>
    <w:p w:rsidR="004D5747" w:rsidRDefault="006C15B2" w:rsidP="004D574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15B2">
        <w:rPr>
          <w:rFonts w:ascii="Times New Roman" w:hAnsi="Times New Roman" w:cs="Times New Roman"/>
          <w:sz w:val="28"/>
          <w:szCs w:val="28"/>
          <w:lang w:val="uk-UA"/>
        </w:rPr>
        <w:t>Лівчук</w:t>
      </w:r>
      <w:proofErr w:type="spellEnd"/>
      <w:r w:rsidRPr="006C15B2">
        <w:rPr>
          <w:rFonts w:ascii="Times New Roman" w:hAnsi="Times New Roman" w:cs="Times New Roman"/>
          <w:sz w:val="28"/>
          <w:szCs w:val="28"/>
          <w:lang w:val="uk-UA"/>
        </w:rPr>
        <w:t xml:space="preserve"> М.І </w:t>
      </w:r>
      <w:r w:rsidR="00AB0F55" w:rsidRPr="006C15B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D5747" w:rsidRPr="004D5747" w:rsidRDefault="004D5747" w:rsidP="004D5747">
      <w:pPr>
        <w:spacing w:after="0" w:line="240" w:lineRule="auto"/>
        <w:ind w:right="425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D5747">
        <w:rPr>
          <w:rFonts w:ascii="Times New Roman" w:hAnsi="Times New Roman" w:cs="Times New Roman"/>
          <w:color w:val="000000" w:themeColor="text1"/>
          <w:sz w:val="32"/>
          <w:szCs w:val="28"/>
          <w:lang w:val="uk-UA"/>
        </w:rPr>
        <w:lastRenderedPageBreak/>
        <w:t xml:space="preserve">Тема: </w:t>
      </w:r>
      <w:r w:rsidRPr="004D5747">
        <w:rPr>
          <w:rFonts w:ascii="Times New Roman" w:hAnsi="Times New Roman" w:cs="Times New Roman"/>
          <w:color w:val="C00000"/>
          <w:sz w:val="28"/>
          <w:szCs w:val="28"/>
          <w:lang w:val="uk-UA"/>
        </w:rPr>
        <w:t>«Що де росте?»</w:t>
      </w:r>
    </w:p>
    <w:p w:rsidR="004D5747" w:rsidRDefault="004D5747" w:rsidP="004D574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15B2" w:rsidRPr="006C15B2" w:rsidRDefault="006C15B2" w:rsidP="004D5747">
      <w:pPr>
        <w:spacing w:after="0" w:line="240" w:lineRule="auto"/>
        <w:ind w:right="425"/>
        <w:rPr>
          <w:rFonts w:ascii="Times New Roman" w:hAnsi="Times New Roman" w:cs="Times New Roman"/>
          <w:sz w:val="32"/>
          <w:szCs w:val="32"/>
          <w:lang w:val="uk-UA"/>
        </w:rPr>
      </w:pPr>
      <w:r w:rsidRPr="006C15B2">
        <w:rPr>
          <w:rFonts w:ascii="Times New Roman" w:hAnsi="Times New Roman" w:cs="Times New Roman"/>
          <w:sz w:val="32"/>
          <w:szCs w:val="32"/>
          <w:lang w:val="uk-UA"/>
        </w:rPr>
        <w:t xml:space="preserve">Мета: </w:t>
      </w:r>
      <w:bookmarkStart w:id="0" w:name="_GoBack"/>
      <w:r w:rsidRPr="006C15B2">
        <w:rPr>
          <w:rFonts w:ascii="Times New Roman" w:hAnsi="Times New Roman" w:cs="Times New Roman"/>
          <w:sz w:val="32"/>
          <w:szCs w:val="32"/>
          <w:lang w:val="uk-UA"/>
        </w:rPr>
        <w:t>Розширювати й уточнювати уявлення дітей про овочі та фрукти (де вони ростуть); розвивати пам'ять, мовлення, уважність.</w:t>
      </w:r>
      <w:bookmarkEnd w:id="0"/>
    </w:p>
    <w:p w:rsidR="006C15B2" w:rsidRPr="006C15B2" w:rsidRDefault="006C15B2" w:rsidP="0060539E">
      <w:pPr>
        <w:spacing w:after="0" w:line="240" w:lineRule="auto"/>
        <w:ind w:right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C15B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Хід гри:</w:t>
      </w:r>
    </w:p>
    <w:p w:rsidR="00AB0F55" w:rsidRPr="006C15B2" w:rsidRDefault="006C15B2" w:rsidP="0060539E">
      <w:pPr>
        <w:jc w:val="both"/>
        <w:rPr>
          <w:sz w:val="32"/>
          <w:szCs w:val="32"/>
          <w:lang w:val="uk-UA"/>
        </w:rPr>
      </w:pPr>
      <w:r w:rsidRPr="006C15B2">
        <w:rPr>
          <w:rFonts w:ascii="Times New Roman" w:hAnsi="Times New Roman" w:cs="Times New Roman"/>
          <w:sz w:val="32"/>
          <w:szCs w:val="32"/>
          <w:lang w:val="uk-UA"/>
        </w:rPr>
        <w:t>Вихователь пропонує дітям по черзі підійти до столу і взяти один овоч або фрукт, назвати його, визначити де, він росте та відповідно покласти на макет городу або повісити на макет дерева. Наприклад: дитина бере яблуко і розповідає: «Це яблуко, воно росте в саду на дереві», потім підходить до макета дерева і вішає вирізаний фрукт на нього.</w:t>
      </w:r>
    </w:p>
    <w:sectPr w:rsidR="00AB0F55" w:rsidRPr="006C15B2" w:rsidSect="0060539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05" w:rsidRDefault="00CA3205" w:rsidP="00AB0F55">
      <w:pPr>
        <w:spacing w:after="0" w:line="240" w:lineRule="auto"/>
      </w:pPr>
      <w:r>
        <w:separator/>
      </w:r>
    </w:p>
  </w:endnote>
  <w:endnote w:type="continuationSeparator" w:id="0">
    <w:p w:rsidR="00CA3205" w:rsidRDefault="00CA3205" w:rsidP="00AB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05" w:rsidRDefault="00CA3205" w:rsidP="00AB0F55">
      <w:pPr>
        <w:spacing w:after="0" w:line="240" w:lineRule="auto"/>
      </w:pPr>
      <w:r>
        <w:separator/>
      </w:r>
    </w:p>
  </w:footnote>
  <w:footnote w:type="continuationSeparator" w:id="0">
    <w:p w:rsidR="00CA3205" w:rsidRDefault="00CA3205" w:rsidP="00AB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4"/>
    <w:rsid w:val="004D5747"/>
    <w:rsid w:val="0060539E"/>
    <w:rsid w:val="006C15B2"/>
    <w:rsid w:val="007B48BD"/>
    <w:rsid w:val="00AB0F55"/>
    <w:rsid w:val="00C10EA4"/>
    <w:rsid w:val="00CA3205"/>
    <w:rsid w:val="00D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F55"/>
  </w:style>
  <w:style w:type="paragraph" w:styleId="a7">
    <w:name w:val="footer"/>
    <w:basedOn w:val="a"/>
    <w:link w:val="a8"/>
    <w:uiPriority w:val="99"/>
    <w:unhideWhenUsed/>
    <w:rsid w:val="00AB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F55"/>
  </w:style>
  <w:style w:type="paragraph" w:styleId="a7">
    <w:name w:val="footer"/>
    <w:basedOn w:val="a"/>
    <w:link w:val="a8"/>
    <w:uiPriority w:val="99"/>
    <w:unhideWhenUsed/>
    <w:rsid w:val="00AB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Бодiк</dc:creator>
  <cp:lastModifiedBy>Бодiк</cp:lastModifiedBy>
  <cp:revision>3</cp:revision>
  <dcterms:created xsi:type="dcterms:W3CDTF">2020-11-04T15:07:00Z</dcterms:created>
  <dcterms:modified xsi:type="dcterms:W3CDTF">2020-11-06T09:23:00Z</dcterms:modified>
</cp:coreProperties>
</file>