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2CD" w:rsidRPr="00DB2EC8" w:rsidRDefault="00DB2EC8" w:rsidP="00DB2EC8">
      <w:pPr>
        <w:jc w:val="center"/>
        <w:rPr>
          <w:rFonts w:ascii="Times New Roman" w:hAnsi="Times New Roman" w:cs="Times New Roman"/>
          <w:sz w:val="56"/>
          <w:szCs w:val="56"/>
        </w:rPr>
      </w:pPr>
      <w:r w:rsidRPr="00DB2EC8">
        <w:rPr>
          <w:rFonts w:ascii="Times New Roman" w:hAnsi="Times New Roman" w:cs="Times New Roman"/>
          <w:sz w:val="56"/>
          <w:szCs w:val="56"/>
        </w:rPr>
        <w:t>Дидактична гра</w:t>
      </w:r>
      <w:bookmarkStart w:id="0" w:name="_GoBack"/>
      <w:bookmarkEnd w:id="0"/>
    </w:p>
    <w:p w:rsidR="00DB2EC8" w:rsidRDefault="00DB2EC8" w:rsidP="00DB2EC8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«Розкажи»</w:t>
      </w:r>
    </w:p>
    <w:p w:rsidR="001039B1" w:rsidRPr="001039B1" w:rsidRDefault="001039B1" w:rsidP="001039B1">
      <w:pPr>
        <w:tabs>
          <w:tab w:val="left" w:pos="5535"/>
        </w:tabs>
        <w:rPr>
          <w:rFonts w:ascii="Times New Roman" w:hAnsi="Times New Roman" w:cs="Times New Roman"/>
          <w:sz w:val="28"/>
          <w:szCs w:val="96"/>
        </w:rPr>
      </w:pPr>
      <w:r w:rsidRPr="001039B1">
        <w:rPr>
          <w:rFonts w:ascii="Times New Roman" w:hAnsi="Times New Roman" w:cs="Times New Roman"/>
          <w:sz w:val="36"/>
          <w:szCs w:val="96"/>
        </w:rPr>
        <w:tab/>
      </w:r>
      <w:r w:rsidRPr="001039B1">
        <w:rPr>
          <w:rFonts w:ascii="Times New Roman" w:hAnsi="Times New Roman" w:cs="Times New Roman"/>
          <w:sz w:val="28"/>
          <w:szCs w:val="96"/>
        </w:rPr>
        <w:t xml:space="preserve">Вихователь: </w:t>
      </w:r>
      <w:proofErr w:type="spellStart"/>
      <w:r w:rsidRPr="001039B1">
        <w:rPr>
          <w:rFonts w:ascii="Times New Roman" w:hAnsi="Times New Roman" w:cs="Times New Roman"/>
          <w:sz w:val="28"/>
          <w:szCs w:val="96"/>
        </w:rPr>
        <w:t>Дудинець</w:t>
      </w:r>
      <w:proofErr w:type="spellEnd"/>
      <w:r w:rsidRPr="001039B1">
        <w:rPr>
          <w:rFonts w:ascii="Times New Roman" w:hAnsi="Times New Roman" w:cs="Times New Roman"/>
          <w:sz w:val="28"/>
          <w:szCs w:val="96"/>
        </w:rPr>
        <w:t xml:space="preserve"> Н.С.</w:t>
      </w:r>
    </w:p>
    <w:p w:rsidR="001039B1" w:rsidRDefault="00A12B38" w:rsidP="001039B1">
      <w:pPr>
        <w:jc w:val="both"/>
        <w:rPr>
          <w:rFonts w:ascii="Times New Roman" w:hAnsi="Times New Roman" w:cs="Times New Roman"/>
          <w:sz w:val="28"/>
          <w:szCs w:val="28"/>
        </w:rPr>
      </w:pPr>
      <w:r w:rsidRPr="001039B1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навчати дітей складати речення,</w:t>
      </w:r>
      <w:r w:rsidR="001039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розширювати словниковий запас дошкільнят,</w:t>
      </w:r>
      <w:r w:rsidR="001039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працювати за зразком і заданими  правилами,</w:t>
      </w:r>
      <w:r w:rsidR="001039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слухати дорослого і виконувати його інструкції,</w:t>
      </w:r>
      <w:r w:rsidR="001039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створювати зв’язний усний текст за малюнками;</w:t>
      </w:r>
      <w:r w:rsidR="001039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удосконалювати мовлення дошкільнят,</w:t>
      </w:r>
      <w:r w:rsidR="001039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розвивати навички словотворення,</w:t>
      </w:r>
      <w:r w:rsidR="001039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закріплювати правильну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звуковимову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1039B1">
        <w:rPr>
          <w:rFonts w:ascii="Times New Roman" w:hAnsi="Times New Roman" w:cs="Times New Roman"/>
          <w:sz w:val="28"/>
          <w:szCs w:val="28"/>
        </w:rPr>
        <w:t xml:space="preserve"> </w:t>
      </w:r>
      <w:r w:rsidR="00384CCB">
        <w:rPr>
          <w:rFonts w:ascii="Times New Roman" w:hAnsi="Times New Roman" w:cs="Times New Roman"/>
          <w:sz w:val="28"/>
          <w:szCs w:val="28"/>
        </w:rPr>
        <w:t>сприяти розвитку у дітей зв’язного, експресивного мовлення,</w:t>
      </w:r>
      <w:r w:rsidR="001039B1">
        <w:rPr>
          <w:rFonts w:ascii="Times New Roman" w:hAnsi="Times New Roman" w:cs="Times New Roman"/>
          <w:sz w:val="28"/>
          <w:szCs w:val="28"/>
        </w:rPr>
        <w:t xml:space="preserve"> </w:t>
      </w:r>
      <w:r w:rsidR="00384CCB">
        <w:rPr>
          <w:rFonts w:ascii="Times New Roman" w:hAnsi="Times New Roman" w:cs="Times New Roman"/>
          <w:sz w:val="28"/>
          <w:szCs w:val="28"/>
        </w:rPr>
        <w:t>асоціативного й образного мислення, уваги.</w:t>
      </w:r>
    </w:p>
    <w:p w:rsidR="001039B1" w:rsidRDefault="001039B1" w:rsidP="001039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Хід гри. Вихователь пропонує дитині розглянути картинки. Знайомить дітей</w:t>
      </w:r>
      <w:r>
        <w:rPr>
          <w:rFonts w:ascii="Times New Roman" w:hAnsi="Times New Roman" w:cs="Times New Roman"/>
          <w:sz w:val="28"/>
          <w:szCs w:val="28"/>
        </w:rPr>
        <w:tab/>
        <w:t xml:space="preserve"> із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мнемотаблицями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пояснює дитині що означає кожен знак на картинці, а далі за зразком вихователя пропонує скласти розповідь.</w:t>
      </w:r>
    </w:p>
    <w:p w:rsidR="001039B1" w:rsidRDefault="001039B1" w:rsidP="001039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4CCB" w:rsidRDefault="00384CCB" w:rsidP="001039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намотаблиці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2B" w:rsidRDefault="00BD712B" w:rsidP="00DB2E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712B" w:rsidRDefault="00BD712B" w:rsidP="00DB2E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3971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немотабл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2B" w:rsidRDefault="00BD712B" w:rsidP="00DB2E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немотабл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2B" w:rsidRDefault="00BD712B" w:rsidP="00DB2E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немотабл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38" w:rsidRPr="00DB2EC8" w:rsidRDefault="00A12B38" w:rsidP="00DB2EC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12B38" w:rsidRPr="00DB2E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4CC"/>
    <w:rsid w:val="001039B1"/>
    <w:rsid w:val="001902CD"/>
    <w:rsid w:val="00384CCB"/>
    <w:rsid w:val="004514CC"/>
    <w:rsid w:val="0065680A"/>
    <w:rsid w:val="00A12B38"/>
    <w:rsid w:val="00BD712B"/>
    <w:rsid w:val="00DB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F7EBC7-8E7D-487A-A193-91F3EE9DC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юляся</cp:lastModifiedBy>
  <cp:revision>6</cp:revision>
  <dcterms:created xsi:type="dcterms:W3CDTF">2020-11-05T12:00:00Z</dcterms:created>
  <dcterms:modified xsi:type="dcterms:W3CDTF">2020-11-06T18:01:00Z</dcterms:modified>
</cp:coreProperties>
</file>