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69" w:rsidRDefault="00A36C01" w:rsidP="00A4226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A4226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</w:p>
    <w:p w:rsidR="00A42269" w:rsidRDefault="00A42269" w:rsidP="00A4226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7675" cy="2828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27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FD8" w:rsidRPr="00A42269" w:rsidRDefault="00A73FD8" w:rsidP="00724BC9">
      <w:pPr>
        <w:spacing w:after="0" w:line="360" w:lineRule="auto"/>
        <w:ind w:left="-426"/>
        <w:jc w:val="center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A42269">
        <w:rPr>
          <w:rFonts w:ascii="Times New Roman" w:hAnsi="Times New Roman" w:cs="Times New Roman"/>
          <w:i/>
          <w:sz w:val="28"/>
          <w:szCs w:val="28"/>
          <w:lang w:val="uk-UA"/>
        </w:rPr>
        <w:t>Консультація для батьків:</w:t>
      </w:r>
    </w:p>
    <w:p w:rsidR="00A73FD8" w:rsidRPr="00D66420" w:rsidRDefault="00A73FD8" w:rsidP="00A73F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FD8" w:rsidRPr="00724BC9" w:rsidRDefault="00A73FD8" w:rsidP="00A73F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724BC9">
        <w:rPr>
          <w:rFonts w:ascii="Times New Roman" w:hAnsi="Times New Roman" w:cs="Times New Roman"/>
          <w:b/>
          <w:i/>
          <w:sz w:val="40"/>
          <w:szCs w:val="40"/>
          <w:lang w:val="uk-UA"/>
        </w:rPr>
        <w:t>«Хореографія в 3 роки, як  прояв дитячої  індивідуальності»</w:t>
      </w:r>
    </w:p>
    <w:p w:rsidR="00724BC9" w:rsidRPr="00D66420" w:rsidRDefault="00724BC9" w:rsidP="00724BC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гуртка: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Нестерук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А.Г.</w:t>
      </w:r>
    </w:p>
    <w:p w:rsidR="00A73FD8" w:rsidRPr="00D66420" w:rsidRDefault="00A73FD8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FD8" w:rsidRPr="00D66420" w:rsidRDefault="00A73FD8" w:rsidP="00A73FD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Заняття танцю </w:t>
      </w:r>
      <w:r w:rsidRPr="00D66420">
        <w:rPr>
          <w:rFonts w:ascii="Times New Roman" w:hAnsi="Times New Roman" w:cs="Times New Roman"/>
          <w:noProof/>
          <w:sz w:val="28"/>
          <w:szCs w:val="28"/>
          <w:lang w:val="uk-UA"/>
        </w:rPr>
        <w:t>суттєво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впливають на формування індивід</w:t>
      </w:r>
      <w:r>
        <w:rPr>
          <w:rFonts w:ascii="Times New Roman" w:hAnsi="Times New Roman" w:cs="Times New Roman"/>
          <w:sz w:val="28"/>
          <w:szCs w:val="28"/>
          <w:lang w:val="uk-UA"/>
        </w:rPr>
        <w:t>уальності малюка, спричинюють її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глибокі внутрішні зміни. Щоб найповніше застосувати  різноманітні  розвиваючі можливості хореографічного заняття, слід пам’ятати, що   – це 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насамперед, </w:t>
      </w:r>
      <w:proofErr w:type="spellStart"/>
      <w:r w:rsidR="00724BC9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="00724BC9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мистецтва, які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є могутнім чинником  становлення </w:t>
      </w:r>
      <w:proofErr w:type="spellStart"/>
      <w:r w:rsidRPr="00D66420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>особистісного життя людини. На жаль чимало дорослих вважають танець своєрідною гімнастикою. Між тим виховання  емоційності, духовності – найважливіший аспект  хореографічних занять.</w:t>
      </w:r>
    </w:p>
    <w:p w:rsidR="00A73FD8" w:rsidRPr="00D66420" w:rsidRDefault="00A73FD8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Отже, метою хореографічного виховання 2,5-3-річних малюків  є їхній фізичний, психічний та духовний розвиток, а центром розвивального процесу є сама дитина, її внутрішній світ, її здоров’я.</w:t>
      </w:r>
    </w:p>
    <w:p w:rsidR="00A42269" w:rsidRDefault="00A73FD8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>Психофізичному розвитку дітей сприяють спеціальні ігрові вправи зокрема імітація рухів різних тварин, птахів, вх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 xml:space="preserve">одження в 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їх психологічні образи. Наприклад, можна запропонувати малюкам  «Потанцювати як  сумний зайчик у 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lastRenderedPageBreak/>
        <w:t>зимовому лісі», потім «злякатися вовка» і, нарешті, «п</w:t>
      </w:r>
      <w:r w:rsidR="00A42269">
        <w:rPr>
          <w:rFonts w:ascii="Times New Roman" w:hAnsi="Times New Roman" w:cs="Times New Roman"/>
          <w:sz w:val="28"/>
          <w:szCs w:val="28"/>
          <w:lang w:val="uk-UA"/>
        </w:rPr>
        <w:t>орадіти , що вовк пішов геть»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FD8" w:rsidRPr="00D66420" w:rsidRDefault="00A73FD8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>Після закінчення гри слід подбати про те, щоб усі діти вийшл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>и з ролі» -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повернулись від ігрових емоцій до власних. Малюки можуть пострибати, потупати ногами, промовляючи своє  ім’я. ( Наприклад «Я – Оленка»).</w:t>
      </w:r>
    </w:p>
    <w:p w:rsidR="00A73FD8" w:rsidRPr="00D66420" w:rsidRDefault="00A73FD8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   Засвоєнню хореографічних умі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>нь та навичок сприяє відтворення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в танці  казкового сюжету. Якщо дитина пропонує власні рухи чи свої версії казки, в жодному разі їх не можна ігнорувати. Бажано змінити те, що треба (на вашу думку) на те що хочеться виконати малюку, давши можливість власно надумані рухи виконати у музичному етюді. А</w:t>
      </w:r>
      <w:r>
        <w:rPr>
          <w:rFonts w:ascii="Times New Roman" w:hAnsi="Times New Roman" w:cs="Times New Roman"/>
          <w:sz w:val="28"/>
          <w:szCs w:val="28"/>
          <w:lang w:val="uk-UA"/>
        </w:rPr>
        <w:t>бо при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>найм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>і сказати : «Молодець! Цікаво вигадав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>(ла)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>. А тепер подивися, як я пропоную. Спробуємо потанцювати разом.»</w:t>
      </w:r>
    </w:p>
    <w:p w:rsidR="00A73FD8" w:rsidRDefault="00A73FD8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    Іноді батьки  не розуміють вікових психофізіологічних особливостей своєї доньки або сина, а також характеру впливу заня</w:t>
      </w:r>
      <w:r w:rsidR="00A42269">
        <w:rPr>
          <w:rFonts w:ascii="Times New Roman" w:hAnsi="Times New Roman" w:cs="Times New Roman"/>
          <w:sz w:val="28"/>
          <w:szCs w:val="28"/>
          <w:lang w:val="uk-UA"/>
        </w:rPr>
        <w:t>ть танцю на дитячу особистість.</w:t>
      </w:r>
    </w:p>
    <w:p w:rsidR="00A73FD8" w:rsidRDefault="00A73FD8" w:rsidP="00A42269">
      <w:pPr>
        <w:spacing w:after="0" w:line="36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Налаштовані на швидке отримання зовнішнього результату, на  ранню хореографічну спеціалізацію, батьки ігнорують поступові внутрішні зміни індивідуальності малюка, які привносять заняття  хореографією.   2.5-3 роки - це вік коли малюки  пізнають свої можливості, досліджують своє тіло. По-перше, у цьому віці ще не достатньо розвинені ті рівні нервової системи, що відповідають за точність і силу виконання рухів. По-друге , можливо, в цю саму хвилину маленький дослідник  створює власний танець, втілюючи в ньому музично – ігрові образи, запропоновані педагогом. </w:t>
      </w:r>
    </w:p>
    <w:p w:rsidR="00A73FD8" w:rsidRPr="00D66420" w:rsidRDefault="00A73FD8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>Необхідно знайти рівновагу між соціально прийнятними нормами  поведінки та свободою само втілення малюка.</w:t>
      </w:r>
    </w:p>
    <w:p w:rsidR="00A73FD8" w:rsidRDefault="00A73FD8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>Це потребує неабиякого педагогічного такту та знання психофізіологічних особливостей дитини. Нервова система  трирічного малюка  нездатна підтримувати стан  неперервного збудження нервових центрів при тривалому статичному напруженні. Тому діти цього віку просто не в змозі довго виконувати хореографічні рухи, перебуваючи на місці. Слід чергувати рухові вправи з іграми  та вільною танцювальною імпровізацією. Не обов’язково в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>имагати від дітей виконання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рухів 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lastRenderedPageBreak/>
        <w:t>в колі або на рівній лінії. Важливо, аби дитина бачила дорослого, а він бачив дитину, та щоб дитині вистачало простору для виконання тих чи інших рухів.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2269" w:rsidRDefault="00A42269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FD8" w:rsidRPr="00D66420" w:rsidRDefault="00A73FD8" w:rsidP="00724BC9">
      <w:pPr>
        <w:spacing w:after="0" w:line="36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42269">
        <w:rPr>
          <w:rFonts w:ascii="Times New Roman" w:hAnsi="Times New Roman" w:cs="Times New Roman"/>
          <w:i/>
          <w:sz w:val="28"/>
          <w:szCs w:val="28"/>
          <w:lang w:val="uk-UA"/>
        </w:rPr>
        <w:t>ПАМ’ЯТКА БАТЬКАМ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FD8" w:rsidRPr="00D66420" w:rsidRDefault="00724BC9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73FD8" w:rsidRPr="00D66420">
        <w:rPr>
          <w:rFonts w:ascii="Times New Roman" w:hAnsi="Times New Roman" w:cs="Times New Roman"/>
          <w:sz w:val="28"/>
          <w:szCs w:val="28"/>
          <w:lang w:val="uk-UA"/>
        </w:rPr>
        <w:t>Не обмежуйте розвиток малюка надто ранньою хореографічною спеціалізацією.  Ви не можете передбачити, чи захоче вона стати артистом балету.</w:t>
      </w:r>
    </w:p>
    <w:p w:rsidR="00A73FD8" w:rsidRPr="00D66420" w:rsidRDefault="00A73FD8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>Не очікуйте від занять хореографією швидкого зовнішнього результату. Правильно оцінюйте психофізіологічні можливості дитини. Наслідком занять має бути поступовий розвиток її здібностей.</w:t>
      </w:r>
    </w:p>
    <w:p w:rsidR="00A73FD8" w:rsidRPr="00D66420" w:rsidRDefault="00A73FD8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420">
        <w:rPr>
          <w:rFonts w:ascii="Times New Roman" w:hAnsi="Times New Roman" w:cs="Times New Roman"/>
          <w:sz w:val="28"/>
          <w:szCs w:val="28"/>
          <w:lang w:val="uk-UA"/>
        </w:rPr>
        <w:t>Підтримуйте бажання дитини виступити перед рідними вдома.  Поважайте її творчість, створюйте радісну атмосферу. Не скупіться на похвалу та заохочення.</w:t>
      </w:r>
    </w:p>
    <w:p w:rsidR="00A73FD8" w:rsidRPr="00D66420" w:rsidRDefault="00A73FD8" w:rsidP="00A73FD8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>4.  Не вважайте свого малюка «Незграбною дитиною». Ваша донька, або син – справжнє диво.</w:t>
      </w:r>
    </w:p>
    <w:p w:rsidR="00A73FD8" w:rsidRPr="00D66420" w:rsidRDefault="00A42269" w:rsidP="00724BC9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D8" w:rsidRPr="00D66420">
        <w:rPr>
          <w:rFonts w:ascii="Times New Roman" w:hAnsi="Times New Roman" w:cs="Times New Roman"/>
          <w:sz w:val="28"/>
          <w:szCs w:val="28"/>
          <w:lang w:val="uk-UA"/>
        </w:rPr>
        <w:t>5.  На момент виступу  на святі чи концерті, коли дитина сконцентрована на вихователі, хореографі або музичному керівникові, не відволікайте її увагу повітряним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 xml:space="preserve">и поцілунками, та проханнями </w:t>
      </w:r>
      <w:proofErr w:type="spellStart"/>
      <w:r w:rsidR="00724BC9">
        <w:rPr>
          <w:rFonts w:ascii="Times New Roman" w:hAnsi="Times New Roman" w:cs="Times New Roman"/>
          <w:sz w:val="28"/>
          <w:szCs w:val="28"/>
          <w:lang w:val="uk-UA"/>
        </w:rPr>
        <w:t>попозувати</w:t>
      </w:r>
      <w:proofErr w:type="spellEnd"/>
      <w:r w:rsidR="00724B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D8"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перед камерою. Знайте, з боку це 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 xml:space="preserve">виглядає не дуже естетично, та </w:t>
      </w:r>
      <w:r w:rsidR="00A73FD8" w:rsidRPr="00D66420">
        <w:rPr>
          <w:rFonts w:ascii="Times New Roman" w:hAnsi="Times New Roman" w:cs="Times New Roman"/>
          <w:sz w:val="28"/>
          <w:szCs w:val="28"/>
          <w:lang w:val="uk-UA"/>
        </w:rPr>
        <w:t>може бути розцінене, як неповага д</w:t>
      </w:r>
      <w:r w:rsidR="00724BC9">
        <w:rPr>
          <w:rFonts w:ascii="Times New Roman" w:hAnsi="Times New Roman" w:cs="Times New Roman"/>
          <w:sz w:val="28"/>
          <w:szCs w:val="28"/>
          <w:lang w:val="uk-UA"/>
        </w:rPr>
        <w:t>о людини яка готувала виступ і</w:t>
      </w:r>
      <w:bookmarkStart w:id="0" w:name="_GoBack"/>
      <w:bookmarkEnd w:id="0"/>
      <w:r w:rsidR="00A73FD8"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заважатиме іншим дітям  виступити вдало.</w:t>
      </w:r>
    </w:p>
    <w:p w:rsidR="00A73FD8" w:rsidRPr="00D66420" w:rsidRDefault="00A73FD8" w:rsidP="00A73FD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FD8" w:rsidRPr="00D66420" w:rsidRDefault="00A73FD8" w:rsidP="00A73FD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FD8" w:rsidRPr="00D66420" w:rsidRDefault="00A73FD8" w:rsidP="00A73FD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FD8" w:rsidRPr="00D66420" w:rsidRDefault="00A73FD8" w:rsidP="00A73FD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3FD8" w:rsidRPr="00D66420" w:rsidRDefault="00A73FD8" w:rsidP="00A73FD8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3FD8" w:rsidRPr="00D66420" w:rsidRDefault="00A73FD8" w:rsidP="00A73FD8">
      <w:pPr>
        <w:spacing w:line="36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6A5005" w:rsidRPr="00A73FD8" w:rsidRDefault="006A5005" w:rsidP="00A73FD8">
      <w:pPr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5005" w:rsidRPr="00A7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D8"/>
    <w:rsid w:val="006A5005"/>
    <w:rsid w:val="00724BC9"/>
    <w:rsid w:val="00A36C01"/>
    <w:rsid w:val="00A42269"/>
    <w:rsid w:val="00A7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3117-801D-4C2C-A335-138CC4D6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юляся</cp:lastModifiedBy>
  <cp:revision>4</cp:revision>
  <dcterms:created xsi:type="dcterms:W3CDTF">2020-11-05T20:23:00Z</dcterms:created>
  <dcterms:modified xsi:type="dcterms:W3CDTF">2020-11-05T20:38:00Z</dcterms:modified>
</cp:coreProperties>
</file>